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A44BD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17.06.2024)</w:t>
      </w:r>
      <w:r w:rsidRPr="00D61789">
        <w:rPr>
          <w:rFonts w:hAnsi="Times New Roman"/>
        </w:rPr>
        <w:t xml:space="preserve"> 03-06/2024/5069</w:t>
      </w:r>
      <w:r w:rsidRPr="001A0676">
        <w:rPr>
          <w:rFonts w:hAnsi="Times New Roman"/>
        </w:rPr>
        <w:t>.</w:t>
      </w:r>
    </w:p>
    <w:p w14:paraId="346C0118" w14:textId="77777777" w:rsidR="00C86B64" w:rsidRDefault="00C86B64">
      <w:pPr>
        <w:rPr>
          <w:rFonts w:hAnsi="Times New Roman"/>
        </w:rPr>
      </w:pPr>
    </w:p>
    <w:p w14:paraId="2E72C811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0471FF8F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Ставрополь — г. Сочи</w:t>
      </w:r>
    </w:p>
    <w:p w14:paraId="2465BA16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6DA0AD1D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481E2A8B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4852FDD2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570 км.</w:t>
      </w:r>
    </w:p>
    <w:p w14:paraId="32E04DA3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570 км</w:t>
      </w:r>
    </w:p>
    <w:p w14:paraId="620F32B7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7C1981C6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4CFB2F7E" w14:textId="77777777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48D5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52FEA7DB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0E7A5C65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07374E6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6FC6C836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BABD1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4888C79F" w14:textId="77777777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9C1F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2649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636F5D29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EFA6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26034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8FA83" w14:textId="77777777" w:rsidR="00C86B64" w:rsidRDefault="00FC2360">
            <w:pPr>
              <w:pStyle w:val="Style16"/>
              <w:widowControl/>
              <w:jc w:val="center"/>
            </w:pPr>
            <w:r w:rsidRPr="00D61789">
              <w:rPr>
                <w:rStyle w:val="FontStyle27"/>
                <w:sz w:val="24"/>
                <w:szCs w:val="24"/>
              </w:rPr>
              <w:t xml:space="preserve">Ставропольский автовокзал, Ставропольский край, г. Ставрополь, ул. </w:t>
            </w:r>
            <w:r>
              <w:rPr>
                <w:rStyle w:val="FontStyle27"/>
                <w:sz w:val="24"/>
                <w:szCs w:val="24"/>
                <w:lang w:val="en-US"/>
              </w:rPr>
              <w:t>Маршала Жукова, 27</w:t>
            </w:r>
          </w:p>
        </w:tc>
      </w:tr>
      <w:tr w:rsidR="00C86B64" w14:paraId="6A1B7954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55EB7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23025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76B47" w14:textId="77777777" w:rsidR="00C86B64" w:rsidRDefault="00FC2360">
            <w:pPr>
              <w:pStyle w:val="Style16"/>
              <w:widowControl/>
              <w:jc w:val="center"/>
            </w:pPr>
            <w:r w:rsidRPr="00D61789">
              <w:rPr>
                <w:rStyle w:val="FontStyle27"/>
                <w:sz w:val="24"/>
                <w:szCs w:val="24"/>
              </w:rPr>
              <w:t xml:space="preserve">АВ МУП г. Сочи «Сочиавтотранс», Краснодарский край, г. Сочи, ул. </w:t>
            </w:r>
            <w:r>
              <w:rPr>
                <w:rStyle w:val="FontStyle27"/>
                <w:sz w:val="24"/>
                <w:szCs w:val="24"/>
                <w:lang w:val="en-US"/>
              </w:rPr>
              <w:t>Горького, 56А</w:t>
            </w:r>
          </w:p>
        </w:tc>
      </w:tr>
    </w:tbl>
    <w:p w14:paraId="3B0A7324" w14:textId="77777777" w:rsidR="00C86B64" w:rsidRDefault="00C86B64">
      <w:pPr>
        <w:pStyle w:val="Style13"/>
        <w:widowControl/>
        <w:rPr>
          <w:rStyle w:val="FontStyle27"/>
        </w:rPr>
      </w:pPr>
    </w:p>
    <w:p w14:paraId="1AF00DF0" w14:textId="77777777" w:rsidR="00C86B64" w:rsidRDefault="00C86B64">
      <w:pPr>
        <w:pStyle w:val="Style13"/>
        <w:widowControl/>
        <w:rPr>
          <w:rStyle w:val="FontStyle27"/>
        </w:rPr>
      </w:pPr>
    </w:p>
    <w:p w14:paraId="06536C35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496AF3B0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19817575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1376E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30C4B50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61FA8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5DCB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443F2C4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3D19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C374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B1FCE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C66E4D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91EF1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E1CA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EDD7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764545E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640B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C49F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Лермонтова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EAB7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2D916A4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6AB6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B0A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Кулакова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5260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56C5A4A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82B4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0D65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"Ставрополь-Аэропорт"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BFDD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367430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497C9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3CBCD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"Северный обход г. Ставрополя"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548D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EC7F26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454B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B2C82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"Ростов-на-Дону (от М-4 "Дон")-Ставрополь (в границах Ставропольского края)"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5213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2EBA5C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C295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BA13F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"Ставрополь-Изобильный-Новоалександровск-Красногвардейское"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9BE6A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7E3074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437D5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D29D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"Обход г. Новоалександровска"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BA4E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70327C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91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6952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"Новоалександровск-Кропоткин (в границах Ставропольского края)"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4BF1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BC340D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AAC8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994B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 xml:space="preserve">а/д "г. Краснодар-г. </w:t>
            </w:r>
            <w:r>
              <w:rPr>
                <w:rStyle w:val="FontStyle27"/>
                <w:sz w:val="24"/>
                <w:szCs w:val="24"/>
                <w:lang w:val="en-US"/>
              </w:rPr>
              <w:t>Кропоткин-граница Ставропольского края"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AA992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BC33DD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A7A4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52B6C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 "Дон"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3B1C8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85E62F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83B2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2C73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"Джубга-Сочи-граница с Республикой Абхазия"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0BC8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F9F97E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6525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9307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Победы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DAA6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F858F1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321E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8828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Лазарева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4F05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66B82B9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EB8B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07AF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Сочинское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A9B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0874D8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DE92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70D3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Солоники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37EE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3AAAEF4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B66BD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4069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Магистральная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E003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6DF11C8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A8AE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A083E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Центральная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F1450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7B4B8C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DFD60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22E84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Главная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560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1A1EC1C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0D9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A25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Львовская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AAE4F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0FCABC9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BE3C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5E1AE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Магнитогорская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3A6F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3952657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204F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520D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Декабристов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AB3D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2B1EFE0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AA9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71F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Батумское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16A75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645B24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39C8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8759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Дублер Курортного проспекта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391B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  <w:tr w:rsidR="00C86B64" w14:paraId="5C69232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88B43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7737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Горького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93D54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Сочи</w:t>
            </w:r>
          </w:p>
        </w:tc>
      </w:tr>
    </w:tbl>
    <w:p w14:paraId="4876C219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0F0109A2" w14:textId="77777777" w:rsidR="00C86B64" w:rsidRDefault="00C86B64">
      <w:pPr>
        <w:pStyle w:val="Style18"/>
        <w:widowControl/>
        <w:rPr>
          <w:rStyle w:val="FontStyle28"/>
        </w:rPr>
      </w:pPr>
    </w:p>
    <w:p w14:paraId="35DB4972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48DC8E24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D59B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0788211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9639E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1F611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7C4AF4D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45CC4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BB7BE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DA6F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5CD47B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A0F01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8985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Горького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8716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0EF12D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3B97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EF8B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Дублер Курортного проспекта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9B48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6FF18A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237E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7F13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Батумское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8E73D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C44321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60DFB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403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Декабристов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33E9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B9AB22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3830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6DDD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Магнитогорская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7863D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631C4F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2535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43F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Львовская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4AD8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0021AB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E4F6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1855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Главная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2624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F97F1F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C8745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230EF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Центральная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29EE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6D562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9907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78D2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Магистральная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FEBCA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70EA63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512B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4D098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Солоники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30EE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DE885E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0BECC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86F20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Сочинское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007DD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6DF305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514C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DB02C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Лазарева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06D9D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129021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4E7EC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1835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Победы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8502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E25589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26FE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CC675B" w14:textId="77777777" w:rsidR="00C86B64" w:rsidRPr="00D61789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"Джубга-Сочи-граница с Республикой Абхазия"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5F7E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1B4322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5D2E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9E86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 "Дон"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484B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8B3366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4DB8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7CB2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 w:rsidRPr="00D61789">
              <w:rPr>
                <w:rStyle w:val="FontStyle27"/>
                <w:sz w:val="24"/>
                <w:szCs w:val="24"/>
              </w:rPr>
              <w:t xml:space="preserve">а/д "г. Краснодар-г. </w:t>
            </w:r>
            <w:r>
              <w:rPr>
                <w:rStyle w:val="FontStyle27"/>
                <w:sz w:val="24"/>
                <w:szCs w:val="24"/>
                <w:lang w:val="en-US"/>
              </w:rPr>
              <w:t>Кропоткин-граница Ставропольского края"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A491A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4D333E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3BAE1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897F" w14:textId="77777777" w:rsidR="00C86B64" w:rsidRPr="00D61789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"Новоалександровск-Кропоткин (в границах Ставропольского края)"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E836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946D1A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BBF1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EFE51" w14:textId="77777777" w:rsidR="00C86B64" w:rsidRPr="00D61789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"Обход г. Новоалександровска"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4F5A4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849B77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E68DC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9BA0D" w14:textId="77777777" w:rsidR="00C86B64" w:rsidRPr="00D61789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"Ставрополь-Изобильный-Новоалександровск-Красногвардейское"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C3456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5546FC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F20A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5504A" w14:textId="77777777" w:rsidR="00C86B64" w:rsidRPr="00D61789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1789">
              <w:rPr>
                <w:rStyle w:val="FontStyle27"/>
                <w:sz w:val="24"/>
                <w:szCs w:val="24"/>
              </w:rPr>
              <w:t>а/д "Ростов-на-Дону (от М-4 "Дон")-Ставрополь (в границах Ставропольского края)"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C5C64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E1CDDC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027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4855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пр-т Кулакова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C3C2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347D25E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47F1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3D96B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Лермонтова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BA4C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14BCE54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4174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E3BD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6A654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</w:tbl>
    <w:p w14:paraId="2DB5D33A" w14:textId="77777777" w:rsidR="00C86B64" w:rsidRDefault="00C86B64">
      <w:pPr>
        <w:pStyle w:val="Style8"/>
        <w:widowControl/>
        <w:rPr>
          <w:rFonts w:hAnsi="Times New Roman"/>
        </w:rPr>
      </w:pPr>
    </w:p>
    <w:p w14:paraId="39BC9C91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11F36245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3CF46E3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DF2EA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3A0CD139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33F6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6498D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4F47D641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5BBD7DC5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D9EB3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E0441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6198A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4E9A7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9F26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4FAFD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2E1B8EC4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EE1C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9839C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BAE778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E9A5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84F5B2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27692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17DEA4FC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40B2DE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1ADB4C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BB4C6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2D252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1.93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B44B9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4811C5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 w14:paraId="7142D2F6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6C191C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C1E89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FC6607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3.04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308E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9C1E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17.5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0FDBC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Евро-0</w:t>
            </w:r>
          </w:p>
        </w:tc>
      </w:tr>
    </w:tbl>
    <w:p w14:paraId="2BA41404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0A09F9D" w14:textId="77777777" w:rsidR="00C86B64" w:rsidRDefault="00C86B64">
      <w:pPr>
        <w:pStyle w:val="Style18"/>
        <w:widowControl/>
        <w:rPr>
          <w:rStyle w:val="FontStyle28"/>
        </w:rPr>
      </w:pPr>
    </w:p>
    <w:p w14:paraId="3D1832C9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6461204F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50215A5C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2167F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059F475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4A802314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30CE8DA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7F1C51B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7C78FAA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4835CD7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53170EA3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971F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5AFAD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019EDB3F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46572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4A11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3EA44DD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404BE9B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1971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441E8BD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отправл</w:t>
            </w:r>
          </w:p>
          <w:p w14:paraId="62E6ED2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ения,</w:t>
            </w:r>
          </w:p>
          <w:p w14:paraId="5024C04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2CF1CFE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C1451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3883F5A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39738B9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BDFE3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3CF255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прибыти</w:t>
            </w:r>
          </w:p>
          <w:p w14:paraId="2CD8DA9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1645C39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D6CAC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39EEBCC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16CD044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9AD1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23E17BD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1C5965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ления,</w:t>
            </w:r>
          </w:p>
          <w:p w14:paraId="2C88DA3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1928FB5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E7C9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7C3E73B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02EAED0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95125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6EE89A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78238C8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ия, час:</w:t>
            </w:r>
          </w:p>
          <w:p w14:paraId="06D3ACF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05EC8658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4DA1C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4346D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1E10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390F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7DBE2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5D2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A6F7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3D6C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3EF3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135F3CF6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A9963" w14:textId="3595451D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</w:t>
            </w:r>
            <w:r w:rsidR="00D61789">
              <w:rPr>
                <w:rStyle w:val="FontStyle28"/>
                <w:sz w:val="20"/>
                <w:szCs w:val="20"/>
                <w:lang w:val="en-US"/>
              </w:rPr>
              <w:t>23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0B466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7C1CB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18:50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F25853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317E3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нет</w:t>
            </w:r>
          </w:p>
          <w:p w14:paraId="5A2807A0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96CC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8DFA9D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40BFC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CB02C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7FEDAE98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26CF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AA056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B5D8F5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51276B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61E360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07:00</w:t>
            </w:r>
          </w:p>
          <w:p w14:paraId="7A5CB9DB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308EF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A94C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9D1D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2CB4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5C4FFFD1" w14:textId="77777777" w:rsidR="00C86B64" w:rsidRDefault="00C86B64">
      <w:pPr>
        <w:pStyle w:val="Style18"/>
        <w:widowControl/>
        <w:rPr>
          <w:rStyle w:val="FontStyle28"/>
        </w:rPr>
      </w:pPr>
    </w:p>
    <w:p w14:paraId="0415E5D9" w14:textId="77777777" w:rsidR="00C86B64" w:rsidRDefault="00C86B64">
      <w:pPr>
        <w:pStyle w:val="Style18"/>
        <w:widowControl/>
        <w:rPr>
          <w:rStyle w:val="FontStyle28"/>
        </w:rPr>
      </w:pPr>
    </w:p>
    <w:p w14:paraId="571F5F0B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78E88481" w14:textId="77777777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98DFF1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077FE3E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5056165D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11A4CFA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7ABEA8F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7F64ABC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541FA76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5D66ACE1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031A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F414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09BB70E8" w14:textId="77777777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033CA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3F87A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4743DF2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</w:t>
            </w:r>
          </w:p>
          <w:p w14:paraId="11D4613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A32F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E74B3A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3E1E11F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22A354C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6EF8CE7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1528C2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78C9749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638B989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9552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4CF5C9B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</w:t>
            </w:r>
          </w:p>
          <w:p w14:paraId="0C490D3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ия, час:</w:t>
            </w:r>
          </w:p>
          <w:p w14:paraId="698D8BC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37B74A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527F90F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</w:t>
            </w:r>
          </w:p>
          <w:p w14:paraId="02E9099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влени</w:t>
            </w:r>
          </w:p>
          <w:p w14:paraId="412249C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592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4894E52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1326E81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56A1E6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1C14FF9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F039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2B58FA9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0F91505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3CD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6BF0EE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прибыти</w:t>
            </w:r>
          </w:p>
          <w:p w14:paraId="1AAAA02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1ECF173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4F3AFEA2" w14:textId="77777777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71D6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060F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5E94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3566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6B92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A2A8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DF4D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8170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7754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224B9C06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475E9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23025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4F3F1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F2EA7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16:50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7DAF2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5805A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нет</w:t>
            </w:r>
          </w:p>
          <w:p w14:paraId="0209C8FA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6FCED9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5F453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FD69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7C63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26F12A98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D519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F26A5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A4695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12964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BD49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05:00</w:t>
            </w:r>
          </w:p>
          <w:p w14:paraId="04B7AAE8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43809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867C2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549CB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0CB7B9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0CFBE2C3" w14:textId="77777777" w:rsidR="00C86B64" w:rsidRDefault="00C86B64">
      <w:pPr>
        <w:pStyle w:val="Style21"/>
        <w:widowControl/>
        <w:rPr>
          <w:rStyle w:val="FontStyle28"/>
        </w:rPr>
      </w:pPr>
    </w:p>
    <w:p w14:paraId="363708A4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 w:rsidSect="00D61789">
      <w:pgSz w:w="11906" w:h="16838"/>
      <w:pgMar w:top="1440" w:right="1440" w:bottom="1134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D61789"/>
    <w:rsid w:val="00FC2360"/>
    <w:rsid w:val="00FC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5978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607</Words>
  <Characters>3464</Characters>
  <Application>Microsoft Office Word</Application>
  <DocSecurity>0</DocSecurity>
  <Lines>28</Lines>
  <Paragraphs>8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2024-06-19T06:16:00Z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